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3" w:rsidRPr="00D608AC" w:rsidRDefault="00C158DA" w:rsidP="00BC2253">
      <w:pPr>
        <w:rPr>
          <w:rFonts w:ascii="Arial" w:hAnsi="Arial"/>
          <w:b/>
        </w:rPr>
      </w:pPr>
      <w:r w:rsidRPr="00BC2253">
        <w:t xml:space="preserve"> </w:t>
      </w:r>
      <w:r w:rsidR="00BC2253">
        <w:rPr>
          <w:rFonts w:ascii="Arial" w:hAnsi="Arial"/>
          <w:b/>
        </w:rPr>
        <w:t>F</w:t>
      </w:r>
      <w:r w:rsidR="00BC2253" w:rsidRPr="00D608AC">
        <w:rPr>
          <w:rFonts w:ascii="Arial" w:hAnsi="Arial"/>
          <w:b/>
        </w:rPr>
        <w:t xml:space="preserve">or </w:t>
      </w:r>
      <w:r w:rsidR="00BC2253">
        <w:rPr>
          <w:rFonts w:ascii="Arial" w:hAnsi="Arial"/>
          <w:b/>
        </w:rPr>
        <w:t>C</w:t>
      </w:r>
      <w:r w:rsidR="00BC2253" w:rsidRPr="00D608AC">
        <w:rPr>
          <w:rFonts w:ascii="Arial" w:hAnsi="Arial"/>
          <w:b/>
        </w:rPr>
        <w:t xml:space="preserve">onsumers and </w:t>
      </w:r>
      <w:r w:rsidR="00BC2253">
        <w:rPr>
          <w:rFonts w:ascii="Arial" w:hAnsi="Arial"/>
          <w:b/>
        </w:rPr>
        <w:t>C</w:t>
      </w:r>
      <w:r w:rsidR="00BC2253" w:rsidRPr="00D608AC">
        <w:rPr>
          <w:rFonts w:ascii="Arial" w:hAnsi="Arial"/>
          <w:b/>
        </w:rPr>
        <w:t>aregivers:</w:t>
      </w:r>
    </w:p>
    <w:p w:rsidR="00BC2253" w:rsidRPr="00D608AC" w:rsidRDefault="00BC2253" w:rsidP="00BC2253">
      <w:pPr>
        <w:rPr>
          <w:rFonts w:ascii="Arial" w:hAnsi="Arial"/>
          <w:b/>
        </w:rPr>
      </w:pPr>
    </w:p>
    <w:p w:rsidR="00BC2253" w:rsidRPr="00D608AC" w:rsidRDefault="00BC2253" w:rsidP="00BC2253">
      <w:pPr>
        <w:rPr>
          <w:rFonts w:ascii="Arial" w:hAnsi="Arial"/>
        </w:rPr>
      </w:pPr>
      <w:r>
        <w:rPr>
          <w:rFonts w:ascii="Arial" w:hAnsi="Arial"/>
        </w:rPr>
        <w:t>Each of the sites below is</w:t>
      </w:r>
      <w:r w:rsidRPr="00D608AC">
        <w:rPr>
          <w:rFonts w:ascii="Arial" w:hAnsi="Arial"/>
        </w:rPr>
        <w:t xml:space="preserve"> worth perusing.   They are full of articles, links to other sights, tips on senior housing, caregiver information, free newsletters, </w:t>
      </w:r>
      <w:r>
        <w:rPr>
          <w:rFonts w:ascii="Arial" w:hAnsi="Arial"/>
        </w:rPr>
        <w:t xml:space="preserve">short articles, </w:t>
      </w:r>
      <w:r w:rsidRPr="00D608AC">
        <w:rPr>
          <w:rFonts w:ascii="Arial" w:hAnsi="Arial"/>
        </w:rPr>
        <w:t xml:space="preserve">etc.   Some even </w:t>
      </w:r>
      <w:r>
        <w:rPr>
          <w:rFonts w:ascii="Arial" w:hAnsi="Arial"/>
        </w:rPr>
        <w:t xml:space="preserve">provide free help in locating suitable living arrangements </w:t>
      </w:r>
      <w:r w:rsidRPr="00D608AC">
        <w:rPr>
          <w:rFonts w:ascii="Arial" w:hAnsi="Arial"/>
        </w:rPr>
        <w:t>for a loved one.</w:t>
      </w:r>
    </w:p>
    <w:p w:rsidR="00BC2253" w:rsidRPr="00D608AC" w:rsidRDefault="00BC2253" w:rsidP="00BC2253">
      <w:pPr>
        <w:rPr>
          <w:rFonts w:ascii="Arial" w:hAnsi="Arial"/>
          <w:b/>
        </w:rPr>
      </w:pPr>
    </w:p>
    <w:p w:rsidR="00BC2253" w:rsidRPr="00D608AC" w:rsidRDefault="00BC2253" w:rsidP="00BC2253">
      <w:pPr>
        <w:rPr>
          <w:rFonts w:ascii="Arial" w:hAnsi="Arial"/>
        </w:rPr>
      </w:pPr>
      <w:hyperlink r:id="rId5" w:history="1">
        <w:r w:rsidRPr="00D608AC">
          <w:rPr>
            <w:rStyle w:val="Hyperlink"/>
            <w:rFonts w:ascii="Arial" w:hAnsi="Arial"/>
          </w:rPr>
          <w:t>http://www.seniorliving.org</w:t>
        </w:r>
      </w:hyperlink>
      <w:r>
        <w:rPr>
          <w:rFonts w:ascii="Arial" w:hAnsi="Arial"/>
        </w:rPr>
        <w:t xml:space="preserve"> - In addition to providing referrals to specific senior living facilities in our area, it also has a good senior living library of short articles.</w:t>
      </w:r>
    </w:p>
    <w:p w:rsidR="00BC2253" w:rsidRPr="00D608AC" w:rsidRDefault="00BC2253" w:rsidP="00BC2253">
      <w:pPr>
        <w:rPr>
          <w:rFonts w:ascii="Arial" w:hAnsi="Arial"/>
        </w:rPr>
      </w:pPr>
    </w:p>
    <w:p w:rsidR="00BC2253" w:rsidRPr="00D608AC" w:rsidRDefault="00BC2253" w:rsidP="00BC2253">
      <w:pPr>
        <w:rPr>
          <w:rFonts w:ascii="Arial" w:hAnsi="Arial"/>
        </w:rPr>
      </w:pPr>
      <w:hyperlink r:id="rId6" w:history="1">
        <w:r w:rsidRPr="00D608AC">
          <w:rPr>
            <w:rStyle w:val="Hyperlink"/>
            <w:rFonts w:ascii="Arial" w:hAnsi="Arial"/>
          </w:rPr>
          <w:t>https://www.agingca</w:t>
        </w:r>
        <w:r w:rsidRPr="00D608AC">
          <w:rPr>
            <w:rStyle w:val="Hyperlink"/>
            <w:rFonts w:ascii="Arial" w:hAnsi="Arial"/>
          </w:rPr>
          <w:t>r</w:t>
        </w:r>
        <w:r w:rsidRPr="00D608AC">
          <w:rPr>
            <w:rStyle w:val="Hyperlink"/>
            <w:rFonts w:ascii="Arial" w:hAnsi="Arial"/>
          </w:rPr>
          <w:t>e.com</w:t>
        </w:r>
      </w:hyperlink>
      <w:r>
        <w:rPr>
          <w:rFonts w:ascii="Arial" w:hAnsi="Arial"/>
        </w:rPr>
        <w:t xml:space="preserve"> </w:t>
      </w:r>
      <w:r w:rsidRPr="004D47E6">
        <w:rPr>
          <w:rFonts w:ascii="Arial" w:hAnsi="Arial"/>
        </w:rPr>
        <w:t>- An extensive website with blogs, “ask the experts”, articles, newsletters etc. for caregivers</w:t>
      </w:r>
    </w:p>
    <w:p w:rsidR="00BC2253" w:rsidRPr="00D608AC" w:rsidRDefault="00BC2253" w:rsidP="00BC2253">
      <w:pPr>
        <w:rPr>
          <w:rFonts w:ascii="Arial" w:hAnsi="Arial"/>
        </w:rPr>
      </w:pPr>
    </w:p>
    <w:p w:rsidR="00BC2253" w:rsidRPr="00D608AC" w:rsidRDefault="00BC2253" w:rsidP="00BC2253">
      <w:pPr>
        <w:rPr>
          <w:rFonts w:ascii="Arial" w:hAnsi="Arial"/>
        </w:rPr>
      </w:pPr>
      <w:hyperlink r:id="rId7" w:history="1">
        <w:r w:rsidRPr="00D608AC">
          <w:rPr>
            <w:rStyle w:val="Hyperlink"/>
            <w:rFonts w:ascii="Arial" w:hAnsi="Arial"/>
          </w:rPr>
          <w:t>https://aplaceformom.com</w:t>
        </w:r>
      </w:hyperlink>
      <w:r>
        <w:rPr>
          <w:rFonts w:ascii="Arial" w:hAnsi="Arial"/>
        </w:rPr>
        <w:t xml:space="preserve"> - Subscribe to their newsletter to receive timely articles.</w:t>
      </w:r>
    </w:p>
    <w:p w:rsidR="00BC2253" w:rsidRPr="00D608AC" w:rsidRDefault="00BC2253" w:rsidP="00BC2253">
      <w:pPr>
        <w:rPr>
          <w:rFonts w:ascii="Arial" w:hAnsi="Arial"/>
        </w:rPr>
      </w:pPr>
    </w:p>
    <w:p w:rsidR="00BC2253" w:rsidRPr="00D608AC" w:rsidRDefault="00BC2253" w:rsidP="00BC2253">
      <w:pPr>
        <w:rPr>
          <w:rStyle w:val="HTMLCite"/>
          <w:rFonts w:ascii="Arial" w:hAnsi="Arial"/>
          <w:i w:val="0"/>
        </w:rPr>
      </w:pPr>
      <w:hyperlink r:id="rId8" w:history="1">
        <w:r w:rsidRPr="00D608AC">
          <w:rPr>
            <w:rStyle w:val="Hyperlink"/>
            <w:rFonts w:ascii="Arial" w:hAnsi="Arial"/>
          </w:rPr>
          <w:t>www.ageinplace.org/</w:t>
        </w:r>
      </w:hyperlink>
      <w:r>
        <w:rPr>
          <w:rStyle w:val="HTMLCite"/>
          <w:rFonts w:ascii="Arial" w:hAnsi="Arial"/>
          <w:i w:val="0"/>
        </w:rPr>
        <w:t xml:space="preserve"> - </w:t>
      </w:r>
      <w:r w:rsidRPr="004D47E6">
        <w:rPr>
          <w:rStyle w:val="HTMLCite"/>
          <w:rFonts w:ascii="Arial" w:hAnsi="Arial"/>
          <w:i w:val="0"/>
        </w:rPr>
        <w:t>Presented by the National Aging in Place Council</w:t>
      </w:r>
    </w:p>
    <w:p w:rsidR="00BC2253" w:rsidRPr="00D608AC" w:rsidRDefault="00BC2253" w:rsidP="00BC2253">
      <w:pPr>
        <w:rPr>
          <w:rFonts w:ascii="Arial" w:hAnsi="Arial"/>
          <w:i/>
          <w:u w:val="single"/>
        </w:rPr>
      </w:pPr>
    </w:p>
    <w:p w:rsidR="00BC2253" w:rsidRDefault="00BC2253" w:rsidP="00BC2253">
      <w:pPr>
        <w:rPr>
          <w:rFonts w:ascii="Arial" w:hAnsi="Arial"/>
        </w:rPr>
      </w:pPr>
      <w:hyperlink r:id="rId9" w:history="1">
        <w:r w:rsidRPr="00D608AC">
          <w:rPr>
            <w:rStyle w:val="Hyperlink"/>
            <w:rFonts w:ascii="Arial" w:hAnsi="Arial"/>
          </w:rPr>
          <w:t>http://www.ahpcc.org.uk/news-study/articles/</w:t>
        </w:r>
      </w:hyperlink>
      <w:r w:rsidRPr="00D608AC">
        <w:rPr>
          <w:rFonts w:ascii="Arial" w:hAnsi="Arial"/>
        </w:rPr>
        <w:t xml:space="preserve"> - Pay particular attention to the insightful and </w:t>
      </w:r>
      <w:r>
        <w:rPr>
          <w:rFonts w:ascii="Arial" w:hAnsi="Arial"/>
        </w:rPr>
        <w:t xml:space="preserve">often </w:t>
      </w:r>
      <w:r w:rsidRPr="00D608AC">
        <w:rPr>
          <w:rFonts w:ascii="Arial" w:hAnsi="Arial"/>
        </w:rPr>
        <w:t>witty writings of Milton Crum as he discusses, among other things, his</w:t>
      </w:r>
      <w:r>
        <w:rPr>
          <w:rFonts w:ascii="Arial" w:hAnsi="Arial"/>
        </w:rPr>
        <w:t xml:space="preserve"> voyage through old age, feebleness and frailty.</w:t>
      </w:r>
    </w:p>
    <w:p w:rsidR="00BC2253" w:rsidRPr="00D608AC" w:rsidRDefault="00BC2253" w:rsidP="00BC2253">
      <w:pPr>
        <w:rPr>
          <w:rFonts w:ascii="Arial" w:hAnsi="Arial"/>
        </w:rPr>
      </w:pPr>
    </w:p>
    <w:p w:rsidR="00BC2253" w:rsidRDefault="00BC2253" w:rsidP="00BC2253">
      <w:pPr>
        <w:rPr>
          <w:rFonts w:ascii="Arial" w:hAnsi="Arial"/>
        </w:rPr>
      </w:pPr>
      <w:hyperlink r:id="rId10" w:history="1">
        <w:proofErr w:type="gramStart"/>
        <w:r w:rsidRPr="00D608AC">
          <w:rPr>
            <w:rStyle w:val="Hyperlink"/>
            <w:rFonts w:ascii="Arial" w:hAnsi="Arial"/>
          </w:rPr>
          <w:t>http://www.seniorsresourceguide.com/index.html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- An online edition of the Summer/Fall 2016 edition of the Senior Resource Guide for Greater Houston /Southwest Edition.</w:t>
      </w:r>
      <w:proofErr w:type="gramEnd"/>
      <w:r>
        <w:rPr>
          <w:rFonts w:ascii="Arial" w:hAnsi="Arial"/>
        </w:rPr>
        <w:t xml:space="preserve"> Hard copies of these guides, published semi –annually, are available at various locations throughout Houston.  </w:t>
      </w:r>
    </w:p>
    <w:p w:rsidR="00BC2253" w:rsidRPr="00BC2253" w:rsidRDefault="00BC2253" w:rsidP="00BC2253">
      <w:pPr>
        <w:rPr>
          <w:rFonts w:ascii="Arial" w:hAnsi="Arial" w:cs="Arial"/>
        </w:rPr>
      </w:pPr>
    </w:p>
    <w:p w:rsidR="00BC2253" w:rsidRPr="00BC2253" w:rsidRDefault="00BC2253" w:rsidP="00BC2253">
      <w:pPr>
        <w:rPr>
          <w:rFonts w:ascii="Arial" w:hAnsi="Arial" w:cs="Arial"/>
        </w:rPr>
      </w:pPr>
      <w:hyperlink r:id="rId11" w:history="1">
        <w:r w:rsidRPr="00BC2253">
          <w:rPr>
            <w:rStyle w:val="Hyperlink"/>
            <w:rFonts w:ascii="Arial" w:hAnsi="Arial" w:cs="Arial"/>
          </w:rPr>
          <w:t>www.agingwithdignity.org/texas</w:t>
        </w:r>
      </w:hyperlink>
      <w:r w:rsidRPr="00BC2253">
        <w:rPr>
          <w:rFonts w:ascii="Arial" w:hAnsi="Arial" w:cs="Arial"/>
        </w:rPr>
        <w:t xml:space="preserve"> -Their mission is to safeguard the human dignity of people as they age or face serious illness.  They sell a publication entitled   Five Wis</w:t>
      </w:r>
      <w:r>
        <w:rPr>
          <w:rFonts w:ascii="Arial" w:hAnsi="Arial" w:cs="Arial"/>
        </w:rPr>
        <w:t xml:space="preserve">hes - </w:t>
      </w:r>
      <w:r w:rsidRPr="00BC2253">
        <w:rPr>
          <w:rFonts w:ascii="Arial" w:hAnsi="Arial" w:cs="Arial"/>
        </w:rPr>
        <w:t xml:space="preserve">an easy-to-use legal document written in everyday language that lets </w:t>
      </w:r>
      <w:r w:rsidRPr="00BC2253">
        <w:rPr>
          <w:rFonts w:ascii="Arial" w:hAnsi="Arial" w:cs="Arial"/>
          <w:i/>
        </w:rPr>
        <w:t>adults of all ages</w:t>
      </w:r>
      <w:r w:rsidRPr="00BC2253">
        <w:rPr>
          <w:rFonts w:ascii="Arial" w:hAnsi="Arial" w:cs="Arial"/>
        </w:rPr>
        <w:t xml:space="preserve"> plan how they want to be cared for in case they become seriously ill. </w:t>
      </w:r>
    </w:p>
    <w:p w:rsidR="00314345" w:rsidRPr="00BC2253" w:rsidRDefault="00314345" w:rsidP="00BC2253">
      <w:bookmarkStart w:id="0" w:name="_GoBack"/>
      <w:bookmarkEnd w:id="0"/>
    </w:p>
    <w:sectPr w:rsidR="00314345" w:rsidRPr="00BC2253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314345"/>
    <w:rsid w:val="00BC2253"/>
    <w:rsid w:val="00C1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gingwithdignity.org/texa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niorliving.org" TargetMode="External"/><Relationship Id="rId6" Type="http://schemas.openxmlformats.org/officeDocument/2006/relationships/hyperlink" Target="https://www.agingcare.com" TargetMode="External"/><Relationship Id="rId7" Type="http://schemas.openxmlformats.org/officeDocument/2006/relationships/hyperlink" Target="https://aplaceformom.com" TargetMode="External"/><Relationship Id="rId8" Type="http://schemas.openxmlformats.org/officeDocument/2006/relationships/hyperlink" Target="http://www.ageinplace.org/" TargetMode="External"/><Relationship Id="rId9" Type="http://schemas.openxmlformats.org/officeDocument/2006/relationships/hyperlink" Target="http://www.ahpcc.org.uk/news-study/articles/" TargetMode="External"/><Relationship Id="rId10" Type="http://schemas.openxmlformats.org/officeDocument/2006/relationships/hyperlink" Target="http://www.seniorsresourceguide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Company>Palmer Memorial Episcopal Church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2017-03-20T18:19:00Z</dcterms:created>
  <dcterms:modified xsi:type="dcterms:W3CDTF">2017-03-20T18:19:00Z</dcterms:modified>
</cp:coreProperties>
</file>